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EC" w:rsidRPr="00863A6D" w:rsidRDefault="003569EC">
      <w:pPr>
        <w:pStyle w:val="BodyText"/>
        <w:tabs>
          <w:tab w:val="left" w:pos="5671"/>
        </w:tabs>
        <w:spacing w:before="59"/>
        <w:ind w:right="29"/>
        <w:jc w:val="center"/>
        <w:rPr>
          <w:lang w:val="it-IT"/>
        </w:rPr>
      </w:pPr>
      <w:r w:rsidRPr="00863A6D">
        <w:rPr>
          <w:lang w:val="it-IT"/>
        </w:rPr>
        <w:t>Bollo</w:t>
      </w:r>
      <w:r w:rsidRPr="00863A6D">
        <w:rPr>
          <w:spacing w:val="-2"/>
          <w:lang w:val="it-IT"/>
        </w:rPr>
        <w:t xml:space="preserve"> </w:t>
      </w:r>
      <w:r w:rsidRPr="00863A6D">
        <w:rPr>
          <w:lang w:val="it-IT"/>
        </w:rPr>
        <w:t>.16,00</w:t>
      </w:r>
      <w:r w:rsidRPr="00863A6D">
        <w:rPr>
          <w:lang w:val="it-IT"/>
        </w:rPr>
        <w:tab/>
        <w:t>Allegato “3”-offerta</w:t>
      </w:r>
      <w:r w:rsidRPr="00863A6D">
        <w:rPr>
          <w:spacing w:val="-23"/>
          <w:lang w:val="it-IT"/>
        </w:rPr>
        <w:t xml:space="preserve"> </w:t>
      </w:r>
      <w:r w:rsidRPr="00863A6D">
        <w:rPr>
          <w:lang w:val="it-IT"/>
        </w:rPr>
        <w:t>economica</w:t>
      </w:r>
    </w:p>
    <w:p w:rsidR="003569EC" w:rsidRPr="00863A6D" w:rsidRDefault="003569EC">
      <w:pPr>
        <w:rPr>
          <w:b/>
          <w:lang w:val="it-IT"/>
        </w:rPr>
      </w:pPr>
    </w:p>
    <w:p w:rsidR="003569EC" w:rsidRPr="00863A6D" w:rsidRDefault="003569EC">
      <w:pPr>
        <w:rPr>
          <w:b/>
          <w:lang w:val="it-IT"/>
        </w:rPr>
      </w:pPr>
    </w:p>
    <w:p w:rsidR="003569EC" w:rsidRPr="00863A6D" w:rsidRDefault="003569EC">
      <w:pPr>
        <w:rPr>
          <w:b/>
          <w:lang w:val="it-IT"/>
        </w:rPr>
      </w:pPr>
    </w:p>
    <w:p w:rsidR="003569EC" w:rsidRPr="00863A6D" w:rsidRDefault="003569EC">
      <w:pPr>
        <w:rPr>
          <w:b/>
          <w:lang w:val="it-IT"/>
        </w:rPr>
      </w:pPr>
    </w:p>
    <w:p w:rsidR="003569EC" w:rsidRPr="00863A6D" w:rsidRDefault="003569EC">
      <w:pPr>
        <w:rPr>
          <w:b/>
          <w:lang w:val="it-IT"/>
        </w:rPr>
      </w:pPr>
    </w:p>
    <w:p w:rsidR="003569EC" w:rsidRPr="00863A6D" w:rsidRDefault="003569EC">
      <w:pPr>
        <w:rPr>
          <w:b/>
          <w:lang w:val="it-IT"/>
        </w:rPr>
      </w:pPr>
    </w:p>
    <w:p w:rsidR="003569EC" w:rsidRPr="00863A6D" w:rsidRDefault="003569EC">
      <w:pPr>
        <w:pStyle w:val="BodyText"/>
        <w:ind w:right="27"/>
        <w:jc w:val="center"/>
        <w:rPr>
          <w:lang w:val="it-IT"/>
        </w:rPr>
      </w:pPr>
      <w:r w:rsidRPr="00863A6D">
        <w:rPr>
          <w:lang w:val="it-IT"/>
        </w:rPr>
        <w:t>OFFERTA ECONOMICA</w:t>
      </w:r>
    </w:p>
    <w:p w:rsidR="003569EC" w:rsidRPr="00863A6D" w:rsidRDefault="003569EC">
      <w:pPr>
        <w:pStyle w:val="BodyText"/>
        <w:ind w:left="120" w:right="109"/>
        <w:rPr>
          <w:rFonts w:ascii="Calibri" w:hAnsi="Calibri"/>
          <w:lang w:val="it-IT"/>
        </w:rPr>
      </w:pPr>
      <w:r w:rsidRPr="00863A6D">
        <w:rPr>
          <w:lang w:val="it-IT"/>
        </w:rPr>
        <w:t xml:space="preserve">per procedura aperta per l’affidamento del Servizio di Tesoreria per </w:t>
      </w:r>
      <w:r w:rsidRPr="00863A6D">
        <w:rPr>
          <w:sz w:val="20"/>
          <w:lang w:val="it-IT"/>
        </w:rPr>
        <w:t xml:space="preserve">COMUNE DI </w:t>
      </w:r>
      <w:r>
        <w:rPr>
          <w:sz w:val="20"/>
          <w:lang w:val="it-IT"/>
        </w:rPr>
        <w:t>LAMA MOCOGNO</w:t>
      </w:r>
      <w:r w:rsidRPr="00863A6D">
        <w:rPr>
          <w:sz w:val="20"/>
          <w:lang w:val="it-IT"/>
        </w:rPr>
        <w:t xml:space="preserve">   </w:t>
      </w:r>
      <w:r>
        <w:rPr>
          <w:lang w:val="it-IT"/>
        </w:rPr>
        <w:t>periodo 01.07.2018 – 31.12.2020</w:t>
      </w:r>
      <w:r w:rsidRPr="00863A6D">
        <w:rPr>
          <w:lang w:val="it-IT"/>
        </w:rPr>
        <w:t xml:space="preserve"> </w:t>
      </w:r>
      <w:r>
        <w:rPr>
          <w:rFonts w:ascii="Calibri" w:hAnsi="Calibri"/>
          <w:lang w:val="it-IT"/>
        </w:rPr>
        <w:t>CIG ZC12368DDB</w:t>
      </w:r>
    </w:p>
    <w:p w:rsidR="003569EC" w:rsidRPr="00863A6D" w:rsidRDefault="003569EC">
      <w:pPr>
        <w:pStyle w:val="BodyText"/>
        <w:rPr>
          <w:rFonts w:ascii="Calibri" w:hAnsi="Calibri"/>
          <w:lang w:val="it-IT"/>
        </w:rPr>
      </w:pPr>
    </w:p>
    <w:p w:rsidR="003569EC" w:rsidRPr="00863A6D" w:rsidRDefault="003569EC">
      <w:pPr>
        <w:pStyle w:val="BodyText"/>
        <w:spacing w:before="3"/>
        <w:rPr>
          <w:rFonts w:ascii="Calibri" w:hAnsi="Calibri"/>
          <w:sz w:val="20"/>
          <w:lang w:val="it-IT"/>
        </w:rPr>
      </w:pPr>
    </w:p>
    <w:p w:rsidR="003569EC" w:rsidRPr="00863A6D" w:rsidRDefault="003569EC">
      <w:pPr>
        <w:tabs>
          <w:tab w:val="left" w:pos="6036"/>
          <w:tab w:val="left" w:pos="8852"/>
        </w:tabs>
        <w:ind w:left="120" w:right="109"/>
        <w:rPr>
          <w:rFonts w:ascii="Times New Roman" w:hAnsi="Times New Roman"/>
          <w:lang w:val="it-IT"/>
        </w:rPr>
      </w:pPr>
      <w:r w:rsidRPr="00863A6D">
        <w:rPr>
          <w:lang w:val="it-IT"/>
        </w:rPr>
        <w:t>Il</w:t>
      </w:r>
      <w:r w:rsidRPr="00863A6D">
        <w:rPr>
          <w:spacing w:val="-10"/>
          <w:lang w:val="it-IT"/>
        </w:rPr>
        <w:t xml:space="preserve"> </w:t>
      </w:r>
      <w:r w:rsidRPr="00863A6D">
        <w:rPr>
          <w:lang w:val="it-IT"/>
        </w:rPr>
        <w:t xml:space="preserve">sottoscritto </w:t>
      </w:r>
      <w:r w:rsidRPr="00863A6D">
        <w:rPr>
          <w:rFonts w:ascii="Times New Roman" w:hAnsi="Times New Roman"/>
          <w:u w:val="single"/>
          <w:lang w:val="it-IT"/>
        </w:rPr>
        <w:t xml:space="preserve"> </w:t>
      </w:r>
      <w:r w:rsidRPr="00863A6D">
        <w:rPr>
          <w:rFonts w:ascii="Times New Roman" w:hAnsi="Times New Roman"/>
          <w:u w:val="single"/>
          <w:lang w:val="it-IT"/>
        </w:rPr>
        <w:tab/>
        <w:t xml:space="preserve"> </w:t>
      </w:r>
      <w:r w:rsidRPr="00863A6D">
        <w:rPr>
          <w:rFonts w:ascii="Times New Roman" w:hAnsi="Times New Roman"/>
          <w:u w:val="single"/>
          <w:lang w:val="it-IT"/>
        </w:rPr>
        <w:tab/>
      </w:r>
    </w:p>
    <w:p w:rsidR="003569EC" w:rsidRPr="00863A6D" w:rsidRDefault="003569EC">
      <w:pPr>
        <w:tabs>
          <w:tab w:val="left" w:pos="2234"/>
          <w:tab w:val="left" w:pos="2919"/>
          <w:tab w:val="left" w:pos="4210"/>
          <w:tab w:val="left" w:pos="5433"/>
          <w:tab w:val="left" w:pos="7976"/>
          <w:tab w:val="left" w:pos="9228"/>
        </w:tabs>
        <w:ind w:left="120" w:right="109"/>
        <w:rPr>
          <w:rFonts w:ascii="Times New Roman" w:hAnsi="Times New Roman"/>
          <w:lang w:val="it-IT"/>
        </w:rPr>
      </w:pPr>
      <w:r w:rsidRPr="00863A6D">
        <w:rPr>
          <w:lang w:val="it-IT"/>
        </w:rPr>
        <w:t>in  qualità  di</w:t>
      </w:r>
      <w:r w:rsidRPr="00863A6D">
        <w:rPr>
          <w:spacing w:val="28"/>
          <w:lang w:val="it-IT"/>
        </w:rPr>
        <w:t xml:space="preserve"> </w:t>
      </w:r>
      <w:r w:rsidRPr="00863A6D">
        <w:rPr>
          <w:lang w:val="it-IT"/>
        </w:rPr>
        <w:t>(carica</w:t>
      </w:r>
      <w:r w:rsidRPr="00863A6D">
        <w:rPr>
          <w:spacing w:val="43"/>
          <w:lang w:val="it-IT"/>
        </w:rPr>
        <w:t xml:space="preserve"> </w:t>
      </w:r>
      <w:r w:rsidRPr="00863A6D">
        <w:rPr>
          <w:lang w:val="it-IT"/>
        </w:rPr>
        <w:t>sociale)</w:t>
      </w:r>
      <w:r w:rsidRPr="00863A6D">
        <w:rPr>
          <w:rFonts w:ascii="Times New Roman" w:hAnsi="Times New Roman"/>
          <w:u w:val="single"/>
          <w:lang w:val="it-IT"/>
        </w:rPr>
        <w:tab/>
      </w:r>
      <w:r w:rsidRPr="00863A6D">
        <w:rPr>
          <w:rFonts w:ascii="Times New Roman" w:hAnsi="Times New Roman"/>
          <w:u w:val="single"/>
          <w:lang w:val="it-IT"/>
        </w:rPr>
        <w:tab/>
      </w:r>
      <w:r w:rsidRPr="00863A6D">
        <w:rPr>
          <w:rFonts w:ascii="Times New Roman" w:hAnsi="Times New Roman"/>
          <w:u w:val="single"/>
          <w:lang w:val="it-IT"/>
        </w:rPr>
        <w:tab/>
      </w:r>
      <w:r w:rsidRPr="00863A6D">
        <w:rPr>
          <w:rFonts w:ascii="Times New Roman" w:hAnsi="Times New Roman"/>
          <w:u w:val="single"/>
          <w:lang w:val="it-IT"/>
        </w:rPr>
        <w:tab/>
      </w:r>
      <w:r w:rsidRPr="00863A6D">
        <w:rPr>
          <w:lang w:val="it-IT"/>
        </w:rPr>
        <w:t>dell’impresa (denominazione</w:t>
      </w:r>
      <w:r w:rsidRPr="00863A6D">
        <w:rPr>
          <w:lang w:val="it-IT"/>
        </w:rPr>
        <w:tab/>
        <w:t>e</w:t>
      </w:r>
      <w:r w:rsidRPr="00863A6D">
        <w:rPr>
          <w:lang w:val="it-IT"/>
        </w:rPr>
        <w:tab/>
        <w:t>ragione</w:t>
      </w:r>
      <w:r w:rsidRPr="00863A6D">
        <w:rPr>
          <w:lang w:val="it-IT"/>
        </w:rPr>
        <w:tab/>
        <w:t>sociale</w:t>
      </w:r>
      <w:r w:rsidRPr="00863A6D">
        <w:rPr>
          <w:lang w:val="it-IT"/>
        </w:rPr>
        <w:tab/>
        <w:t>)</w:t>
      </w:r>
      <w:r w:rsidRPr="00863A6D">
        <w:rPr>
          <w:rFonts w:ascii="Times New Roman" w:hAnsi="Times New Roman"/>
          <w:u w:val="single"/>
          <w:lang w:val="it-IT"/>
        </w:rPr>
        <w:t xml:space="preserve"> </w:t>
      </w:r>
      <w:r w:rsidRPr="00863A6D">
        <w:rPr>
          <w:rFonts w:ascii="Times New Roman" w:hAnsi="Times New Roman"/>
          <w:u w:val="single"/>
          <w:lang w:val="it-IT"/>
        </w:rPr>
        <w:tab/>
      </w:r>
      <w:r w:rsidRPr="00863A6D">
        <w:rPr>
          <w:rFonts w:ascii="Times New Roman" w:hAnsi="Times New Roman"/>
          <w:u w:val="single"/>
          <w:lang w:val="it-IT"/>
        </w:rPr>
        <w:tab/>
      </w:r>
    </w:p>
    <w:p w:rsidR="003569EC" w:rsidRPr="00863A6D" w:rsidRDefault="003569EC">
      <w:pPr>
        <w:pStyle w:val="BodyText"/>
        <w:spacing w:before="10"/>
        <w:rPr>
          <w:rFonts w:ascii="Times New Roman" w:hAnsi="Times New Roman"/>
          <w:b w:val="0"/>
          <w:sz w:val="15"/>
          <w:lang w:val="it-IT"/>
        </w:rPr>
      </w:pPr>
      <w:r>
        <w:rPr>
          <w:noProof/>
          <w:lang w:val="it-IT" w:eastAsia="it-IT"/>
        </w:rPr>
        <w:pict>
          <v:line id="shape_0" o:spid="_x0000_s1026" style="position:absolute;z-index:251658240;mso-position-horizontal-relative:page" from="71pt,11.45pt" to="278.55pt,11.45pt" strokeweight=".21mm">
            <v:fill o:detectmouseclick="t"/>
            <w10:wrap anchorx="page"/>
          </v:line>
        </w:pict>
      </w:r>
    </w:p>
    <w:p w:rsidR="003569EC" w:rsidRPr="00863A6D" w:rsidRDefault="003569EC">
      <w:pPr>
        <w:spacing w:line="252" w:lineRule="exact"/>
        <w:ind w:left="120" w:right="109"/>
        <w:rPr>
          <w:lang w:val="it-IT"/>
        </w:rPr>
      </w:pPr>
      <w:r w:rsidRPr="00863A6D">
        <w:rPr>
          <w:lang w:val="it-IT"/>
        </w:rPr>
        <w:t>In relazione alla gara di cui all’oggetto,</w:t>
      </w:r>
    </w:p>
    <w:p w:rsidR="003569EC" w:rsidRPr="00863A6D" w:rsidRDefault="003569EC">
      <w:pPr>
        <w:spacing w:before="1"/>
        <w:rPr>
          <w:sz w:val="16"/>
          <w:lang w:val="it-IT"/>
        </w:rPr>
      </w:pPr>
    </w:p>
    <w:p w:rsidR="003569EC" w:rsidRPr="00863A6D" w:rsidRDefault="003569EC">
      <w:pPr>
        <w:pStyle w:val="BodyText"/>
        <w:spacing w:before="69"/>
        <w:ind w:right="27"/>
        <w:jc w:val="center"/>
        <w:rPr>
          <w:lang w:val="it-IT"/>
        </w:rPr>
      </w:pPr>
      <w:r w:rsidRPr="00863A6D">
        <w:rPr>
          <w:lang w:val="it-IT"/>
        </w:rPr>
        <w:t>OFFRE</w:t>
      </w:r>
    </w:p>
    <w:p w:rsidR="003569EC" w:rsidRPr="00863A6D" w:rsidRDefault="003569EC">
      <w:pPr>
        <w:spacing w:before="1"/>
        <w:rPr>
          <w:b/>
          <w:sz w:val="16"/>
          <w:lang w:val="it-IT"/>
        </w:rPr>
      </w:pPr>
    </w:p>
    <w:p w:rsidR="003569EC" w:rsidRPr="00863A6D" w:rsidRDefault="003569EC">
      <w:pPr>
        <w:spacing w:before="69"/>
        <w:ind w:left="120" w:right="109"/>
        <w:rPr>
          <w:lang w:val="it-IT"/>
        </w:rPr>
      </w:pPr>
      <w:r w:rsidRPr="00863A6D">
        <w:rPr>
          <w:lang w:val="it-IT"/>
        </w:rPr>
        <w:t>Quanto di seguito indicato:</w:t>
      </w:r>
    </w:p>
    <w:p w:rsidR="003569EC" w:rsidRPr="00863A6D" w:rsidRDefault="003569EC">
      <w:pPr>
        <w:rPr>
          <w:lang w:val="it-IT"/>
        </w:rPr>
      </w:pPr>
    </w:p>
    <w:p w:rsidR="003569EC" w:rsidRPr="00863A6D" w:rsidRDefault="003569EC" w:rsidP="00237455">
      <w:pPr>
        <w:pStyle w:val="ListParagraph"/>
        <w:tabs>
          <w:tab w:val="left" w:pos="586"/>
        </w:tabs>
        <w:ind w:left="120" w:right="156"/>
        <w:jc w:val="both"/>
        <w:rPr>
          <w:b/>
          <w:lang w:val="it-IT"/>
        </w:rPr>
      </w:pPr>
      <w:r>
        <w:rPr>
          <w:b/>
          <w:lang w:val="it-IT"/>
        </w:rPr>
        <w:t xml:space="preserve">A.1) COMMISSIONI PER UTILIZZO MAV/RID </w:t>
      </w:r>
      <w:r w:rsidRPr="00863A6D">
        <w:rPr>
          <w:b/>
          <w:spacing w:val="-3"/>
          <w:lang w:val="it-IT"/>
        </w:rPr>
        <w:t xml:space="preserve">(ARTICOLO </w:t>
      </w:r>
      <w:r>
        <w:rPr>
          <w:b/>
          <w:lang w:val="it-IT"/>
        </w:rPr>
        <w:t>7 PUNTO 12</w:t>
      </w:r>
      <w:r w:rsidRPr="00863A6D">
        <w:rPr>
          <w:b/>
          <w:lang w:val="it-IT"/>
        </w:rPr>
        <w:t xml:space="preserve"> DELLA</w:t>
      </w:r>
      <w:r w:rsidRPr="00863A6D">
        <w:rPr>
          <w:b/>
          <w:spacing w:val="-21"/>
          <w:lang w:val="it-IT"/>
        </w:rPr>
        <w:t xml:space="preserve"> </w:t>
      </w:r>
      <w:r w:rsidRPr="00863A6D">
        <w:rPr>
          <w:b/>
          <w:lang w:val="it-IT"/>
        </w:rPr>
        <w:t>CONVENZIONE):</w:t>
      </w:r>
    </w:p>
    <w:p w:rsidR="003569EC" w:rsidRPr="00863A6D" w:rsidRDefault="003569EC" w:rsidP="00237455">
      <w:pPr>
        <w:tabs>
          <w:tab w:val="left" w:pos="1796"/>
          <w:tab w:val="left" w:pos="3525"/>
          <w:tab w:val="left" w:pos="3891"/>
          <w:tab w:val="left" w:pos="4615"/>
          <w:tab w:val="left" w:pos="5955"/>
          <w:tab w:val="left" w:pos="9235"/>
        </w:tabs>
        <w:ind w:left="120" w:right="102"/>
        <w:jc w:val="both"/>
        <w:rPr>
          <w:lang w:val="it-IT"/>
        </w:rPr>
      </w:pPr>
      <w:r w:rsidRPr="00863A6D">
        <w:rPr>
          <w:lang w:val="it-IT"/>
        </w:rPr>
        <w:t>Importo</w:t>
      </w:r>
      <w:r w:rsidRPr="00863A6D">
        <w:rPr>
          <w:lang w:val="it-IT"/>
        </w:rPr>
        <w:tab/>
        <w:t>espresso</w:t>
      </w:r>
      <w:r w:rsidRPr="00863A6D">
        <w:rPr>
          <w:lang w:val="it-IT"/>
        </w:rPr>
        <w:tab/>
        <w:t>in</w:t>
      </w:r>
      <w:r w:rsidRPr="00863A6D">
        <w:rPr>
          <w:lang w:val="it-IT"/>
        </w:rPr>
        <w:tab/>
      </w:r>
      <w:r w:rsidRPr="00863A6D">
        <w:rPr>
          <w:lang w:val="it-IT"/>
        </w:rPr>
        <w:tab/>
        <w:t>euro</w:t>
      </w:r>
      <w:r w:rsidRPr="00863A6D">
        <w:rPr>
          <w:lang w:val="it-IT"/>
        </w:rPr>
        <w:tab/>
        <w:t>€</w:t>
      </w:r>
      <w:r w:rsidRPr="00863A6D">
        <w:rPr>
          <w:rFonts w:ascii="Times New Roman" w:hAnsi="Times New Roman"/>
          <w:u w:val="single"/>
          <w:lang w:val="it-IT"/>
        </w:rPr>
        <w:tab/>
      </w:r>
      <w:r w:rsidRPr="00863A6D">
        <w:rPr>
          <w:rFonts w:ascii="Times New Roman" w:hAnsi="Times New Roman"/>
          <w:lang w:val="it-IT"/>
        </w:rPr>
        <w:t xml:space="preserve"> </w:t>
      </w:r>
      <w:r w:rsidRPr="00863A6D">
        <w:rPr>
          <w:lang w:val="it-IT"/>
        </w:rPr>
        <w:t>(diconsi</w:t>
      </w:r>
      <w:r w:rsidRPr="00863A6D">
        <w:rPr>
          <w:rFonts w:ascii="Times New Roman" w:hAnsi="Times New Roman"/>
          <w:u w:val="single"/>
          <w:lang w:val="it-IT"/>
        </w:rPr>
        <w:t xml:space="preserve"> </w:t>
      </w:r>
      <w:r w:rsidRPr="00863A6D">
        <w:rPr>
          <w:rFonts w:ascii="Times New Roman" w:hAnsi="Times New Roman"/>
          <w:u w:val="single"/>
          <w:lang w:val="it-IT"/>
        </w:rPr>
        <w:tab/>
      </w:r>
      <w:r w:rsidRPr="00863A6D">
        <w:rPr>
          <w:rFonts w:ascii="Times New Roman" w:hAnsi="Times New Roman"/>
          <w:u w:val="single"/>
          <w:lang w:val="it-IT"/>
        </w:rPr>
        <w:tab/>
      </w:r>
      <w:r w:rsidRPr="00863A6D">
        <w:rPr>
          <w:rFonts w:ascii="Times New Roman" w:hAnsi="Times New Roman"/>
          <w:u w:val="single"/>
          <w:lang w:val="it-IT"/>
        </w:rPr>
        <w:tab/>
      </w:r>
      <w:r w:rsidRPr="00863A6D">
        <w:rPr>
          <w:lang w:val="it-IT"/>
        </w:rPr>
        <w:t>)</w:t>
      </w:r>
    </w:p>
    <w:p w:rsidR="003569EC" w:rsidRPr="00863A6D" w:rsidRDefault="003569EC">
      <w:pPr>
        <w:rPr>
          <w:lang w:val="it-IT"/>
        </w:rPr>
      </w:pPr>
    </w:p>
    <w:p w:rsidR="003569EC" w:rsidRPr="00863A6D" w:rsidRDefault="003569EC" w:rsidP="00237455">
      <w:pPr>
        <w:pStyle w:val="ListParagraph"/>
        <w:tabs>
          <w:tab w:val="left" w:pos="644"/>
        </w:tabs>
        <w:ind w:left="120" w:right="156"/>
        <w:rPr>
          <w:b/>
          <w:lang w:val="it-IT"/>
        </w:rPr>
      </w:pPr>
      <w:r>
        <w:rPr>
          <w:b/>
          <w:lang w:val="it-IT"/>
        </w:rPr>
        <w:t xml:space="preserve">A.2) GIORNI DI VALUTA PER ADDEBITO  PAGAMENTI SUL CONTO DI TESORERIA  </w:t>
      </w:r>
      <w:r w:rsidRPr="00863A6D">
        <w:rPr>
          <w:b/>
          <w:spacing w:val="-3"/>
          <w:lang w:val="it-IT"/>
        </w:rPr>
        <w:t xml:space="preserve">(ARTICOLO </w:t>
      </w:r>
      <w:r>
        <w:rPr>
          <w:b/>
          <w:lang w:val="it-IT"/>
        </w:rPr>
        <w:t>8 PUNTO 6</w:t>
      </w:r>
      <w:r w:rsidRPr="00863A6D">
        <w:rPr>
          <w:b/>
          <w:lang w:val="it-IT"/>
        </w:rPr>
        <w:t xml:space="preserve"> DELLA</w:t>
      </w:r>
      <w:r w:rsidRPr="00863A6D">
        <w:rPr>
          <w:b/>
          <w:spacing w:val="-16"/>
          <w:lang w:val="it-IT"/>
        </w:rPr>
        <w:t xml:space="preserve"> </w:t>
      </w:r>
      <w:r w:rsidRPr="00863A6D">
        <w:rPr>
          <w:b/>
          <w:lang w:val="it-IT"/>
        </w:rPr>
        <w:t>CONVENZIONE):</w:t>
      </w:r>
    </w:p>
    <w:p w:rsidR="003569EC" w:rsidRPr="00863A6D" w:rsidRDefault="003569EC" w:rsidP="00F805A7">
      <w:pPr>
        <w:spacing w:before="1"/>
        <w:rPr>
          <w:b/>
          <w:sz w:val="24"/>
          <w:lang w:val="it-IT"/>
        </w:rPr>
      </w:pPr>
    </w:p>
    <w:p w:rsidR="003569EC" w:rsidRPr="00863A6D" w:rsidRDefault="003569EC" w:rsidP="00F805A7">
      <w:pPr>
        <w:tabs>
          <w:tab w:val="left" w:pos="731"/>
          <w:tab w:val="left" w:pos="1712"/>
          <w:tab w:val="left" w:pos="2216"/>
          <w:tab w:val="left" w:pos="3327"/>
          <w:tab w:val="left" w:pos="3970"/>
          <w:tab w:val="left" w:pos="4350"/>
          <w:tab w:val="left" w:pos="5717"/>
          <w:tab w:val="left" w:pos="7240"/>
          <w:tab w:val="left" w:pos="8311"/>
          <w:tab w:val="left" w:pos="8753"/>
        </w:tabs>
        <w:spacing w:line="292" w:lineRule="exact"/>
        <w:ind w:left="120" w:right="109"/>
        <w:rPr>
          <w:lang w:val="it-IT"/>
        </w:rPr>
      </w:pPr>
      <w:r>
        <w:rPr>
          <w:rFonts w:ascii="Calibri" w:hAnsi="Calibri"/>
          <w:sz w:val="24"/>
          <w:lang w:val="it-IT"/>
        </w:rPr>
        <w:t xml:space="preserve">Pagamenti saranno addebitati sul conto di tesoreria </w:t>
      </w:r>
      <w:r>
        <w:rPr>
          <w:lang w:val="it-IT"/>
        </w:rPr>
        <w:t xml:space="preserve"> ( giorni espressi in numero ) </w:t>
      </w:r>
      <w:r w:rsidRPr="00863A6D"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>___________</w:t>
      </w:r>
      <w:r w:rsidRPr="00863A6D">
        <w:rPr>
          <w:lang w:val="it-IT"/>
        </w:rPr>
        <w:t>(diconsi</w:t>
      </w:r>
      <w:r w:rsidRPr="00863A6D">
        <w:rPr>
          <w:rFonts w:ascii="Times New Roman" w:hAnsi="Times New Roman"/>
          <w:u w:val="single"/>
          <w:lang w:val="it-IT"/>
        </w:rPr>
        <w:t xml:space="preserve"> </w:t>
      </w:r>
      <w:r w:rsidRPr="00863A6D"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>_______________________</w:t>
      </w:r>
      <w:r w:rsidRPr="00863A6D">
        <w:rPr>
          <w:lang w:val="it-IT"/>
        </w:rPr>
        <w:t>)</w:t>
      </w:r>
    </w:p>
    <w:p w:rsidR="003569EC" w:rsidRPr="00863A6D" w:rsidRDefault="003569EC">
      <w:pPr>
        <w:rPr>
          <w:lang w:val="it-IT"/>
        </w:rPr>
      </w:pPr>
    </w:p>
    <w:p w:rsidR="003569EC" w:rsidRPr="00F805A7" w:rsidRDefault="003569EC">
      <w:pPr>
        <w:spacing w:before="11"/>
        <w:rPr>
          <w:sz w:val="19"/>
          <w:lang w:val="it-IT"/>
        </w:rPr>
      </w:pPr>
    </w:p>
    <w:p w:rsidR="003569EC" w:rsidRPr="00863A6D" w:rsidRDefault="003569EC" w:rsidP="00237455">
      <w:pPr>
        <w:pStyle w:val="ListParagraph"/>
        <w:tabs>
          <w:tab w:val="left" w:pos="644"/>
        </w:tabs>
        <w:ind w:left="120" w:right="156"/>
        <w:rPr>
          <w:b/>
          <w:lang w:val="it-IT"/>
        </w:rPr>
      </w:pPr>
      <w:r>
        <w:rPr>
          <w:b/>
          <w:lang w:val="it-IT"/>
        </w:rPr>
        <w:t xml:space="preserve">A.3) GIORNI DI VALUTA PER ACCREDITO PAGAMENTI AI BENEFICIARI </w:t>
      </w:r>
      <w:r w:rsidRPr="00863A6D">
        <w:rPr>
          <w:b/>
          <w:spacing w:val="-3"/>
          <w:lang w:val="it-IT"/>
        </w:rPr>
        <w:t xml:space="preserve">(ARTICOLO </w:t>
      </w:r>
      <w:r>
        <w:rPr>
          <w:b/>
          <w:lang w:val="it-IT"/>
        </w:rPr>
        <w:t>8 PUNTO 8</w:t>
      </w:r>
      <w:r w:rsidRPr="00863A6D">
        <w:rPr>
          <w:b/>
          <w:lang w:val="it-IT"/>
        </w:rPr>
        <w:t xml:space="preserve"> DELLA</w:t>
      </w:r>
      <w:r w:rsidRPr="00863A6D">
        <w:rPr>
          <w:b/>
          <w:spacing w:val="-16"/>
          <w:lang w:val="it-IT"/>
        </w:rPr>
        <w:t xml:space="preserve"> </w:t>
      </w:r>
      <w:r w:rsidRPr="00863A6D">
        <w:rPr>
          <w:b/>
          <w:lang w:val="it-IT"/>
        </w:rPr>
        <w:t>CONVENZIONE):</w:t>
      </w:r>
    </w:p>
    <w:p w:rsidR="003569EC" w:rsidRPr="00863A6D" w:rsidRDefault="003569EC" w:rsidP="00F805A7">
      <w:pPr>
        <w:spacing w:before="1"/>
        <w:rPr>
          <w:b/>
          <w:sz w:val="24"/>
          <w:lang w:val="it-IT"/>
        </w:rPr>
      </w:pPr>
    </w:p>
    <w:p w:rsidR="003569EC" w:rsidRPr="00F805A7" w:rsidRDefault="003569EC" w:rsidP="00E1120F">
      <w:pPr>
        <w:tabs>
          <w:tab w:val="left" w:pos="731"/>
          <w:tab w:val="left" w:pos="1712"/>
          <w:tab w:val="left" w:pos="2216"/>
          <w:tab w:val="left" w:pos="3327"/>
          <w:tab w:val="left" w:pos="3970"/>
          <w:tab w:val="left" w:pos="4350"/>
          <w:tab w:val="left" w:pos="5717"/>
          <w:tab w:val="left" w:pos="7240"/>
          <w:tab w:val="left" w:pos="8311"/>
          <w:tab w:val="left" w:pos="8753"/>
        </w:tabs>
        <w:spacing w:line="292" w:lineRule="exact"/>
        <w:ind w:left="120" w:right="109"/>
        <w:rPr>
          <w:lang w:val="it-IT"/>
        </w:rPr>
      </w:pPr>
      <w:r>
        <w:rPr>
          <w:rFonts w:ascii="Calibri" w:hAnsi="Calibri"/>
          <w:sz w:val="24"/>
          <w:lang w:val="it-IT"/>
        </w:rPr>
        <w:t>Pagamenti tramite bonifico bancario l’accredito al beneficiario avverrà con valuta ( giorni espressi in numero )</w:t>
      </w:r>
      <w:r>
        <w:rPr>
          <w:lang w:val="it-IT"/>
        </w:rPr>
        <w:t xml:space="preserve">_______________ </w:t>
      </w:r>
      <w:r w:rsidRPr="00863A6D">
        <w:rPr>
          <w:lang w:val="it-IT"/>
        </w:rPr>
        <w:t>(diconsi</w:t>
      </w:r>
      <w:r>
        <w:rPr>
          <w:lang w:val="it-IT"/>
        </w:rPr>
        <w:t>_________________</w:t>
      </w:r>
      <w:r w:rsidRPr="00863A6D">
        <w:rPr>
          <w:rFonts w:ascii="Times New Roman" w:hAnsi="Times New Roman"/>
          <w:u w:val="single"/>
          <w:lang w:val="it-IT"/>
        </w:rPr>
        <w:t xml:space="preserve"> </w:t>
      </w:r>
      <w:r w:rsidRPr="00863A6D">
        <w:rPr>
          <w:rFonts w:ascii="Times New Roman" w:hAnsi="Times New Roman"/>
          <w:u w:val="single"/>
          <w:lang w:val="it-IT"/>
        </w:rPr>
        <w:tab/>
      </w:r>
      <w:r w:rsidRPr="00863A6D">
        <w:rPr>
          <w:lang w:val="it-IT"/>
        </w:rPr>
        <w:t>)</w:t>
      </w:r>
      <w:r w:rsidRPr="00E1120F">
        <w:rPr>
          <w:spacing w:val="4"/>
          <w:lang w:val="it-IT"/>
        </w:rPr>
        <w:t xml:space="preserve"> </w:t>
      </w:r>
      <w:r w:rsidRPr="00E1120F">
        <w:rPr>
          <w:spacing w:val="4"/>
          <w:sz w:val="24"/>
          <w:lang w:val="it-IT"/>
        </w:rPr>
        <w:t>;</w:t>
      </w:r>
    </w:p>
    <w:p w:rsidR="003569EC" w:rsidRPr="00E1120F" w:rsidRDefault="003569EC">
      <w:pPr>
        <w:spacing w:before="3"/>
        <w:rPr>
          <w:sz w:val="31"/>
          <w:lang w:val="it-IT"/>
        </w:rPr>
      </w:pPr>
    </w:p>
    <w:p w:rsidR="003569EC" w:rsidRPr="00F805A7" w:rsidRDefault="003569EC" w:rsidP="00237455">
      <w:pPr>
        <w:pStyle w:val="ListParagraph"/>
        <w:tabs>
          <w:tab w:val="left" w:pos="632"/>
          <w:tab w:val="left" w:pos="1814"/>
          <w:tab w:val="left" w:pos="2908"/>
          <w:tab w:val="left" w:pos="3935"/>
          <w:tab w:val="left" w:pos="5476"/>
          <w:tab w:val="left" w:pos="6787"/>
          <w:tab w:val="left" w:pos="7904"/>
        </w:tabs>
        <w:spacing w:before="59"/>
        <w:ind w:right="114"/>
        <w:jc w:val="both"/>
        <w:rPr>
          <w:lang w:val="it-IT"/>
        </w:rPr>
      </w:pPr>
      <w:r>
        <w:rPr>
          <w:b/>
          <w:lang w:val="it-IT"/>
        </w:rPr>
        <w:t xml:space="preserve">A.4) COMMISSIONI DA APPLICARE SUI BONIFICI AI BENEFICIARI SUI PAGAMENTI </w:t>
      </w:r>
      <w:r w:rsidRPr="00F805A7">
        <w:rPr>
          <w:b/>
          <w:lang w:val="it-IT"/>
        </w:rPr>
        <w:t xml:space="preserve"> </w:t>
      </w:r>
      <w:r>
        <w:rPr>
          <w:b/>
          <w:lang w:val="it-IT"/>
        </w:rPr>
        <w:t xml:space="preserve">( ARTICOLO 8 PUNTO 9 DELLA  CONVENZIONE ) </w:t>
      </w:r>
    </w:p>
    <w:p w:rsidR="003569EC" w:rsidRDefault="003569EC" w:rsidP="00F805A7">
      <w:pPr>
        <w:pStyle w:val="ListParagraph"/>
        <w:tabs>
          <w:tab w:val="left" w:pos="632"/>
          <w:tab w:val="left" w:pos="1814"/>
          <w:tab w:val="left" w:pos="2908"/>
          <w:tab w:val="left" w:pos="3935"/>
          <w:tab w:val="left" w:pos="5476"/>
          <w:tab w:val="left" w:pos="6787"/>
          <w:tab w:val="left" w:pos="7904"/>
        </w:tabs>
        <w:spacing w:before="59"/>
        <w:ind w:right="114"/>
        <w:jc w:val="both"/>
        <w:rPr>
          <w:lang w:val="it-IT"/>
        </w:rPr>
      </w:pPr>
    </w:p>
    <w:p w:rsidR="003569EC" w:rsidRDefault="003569EC" w:rsidP="00F805A7">
      <w:pPr>
        <w:pStyle w:val="ListParagraph"/>
        <w:tabs>
          <w:tab w:val="left" w:pos="632"/>
          <w:tab w:val="left" w:pos="1814"/>
          <w:tab w:val="left" w:pos="2908"/>
          <w:tab w:val="left" w:pos="3935"/>
          <w:tab w:val="left" w:pos="5476"/>
          <w:tab w:val="left" w:pos="6787"/>
          <w:tab w:val="left" w:pos="7904"/>
        </w:tabs>
        <w:spacing w:before="59"/>
        <w:ind w:right="114"/>
        <w:jc w:val="both"/>
        <w:rPr>
          <w:lang w:val="it-IT"/>
        </w:rPr>
      </w:pPr>
      <w:r>
        <w:rPr>
          <w:lang w:val="it-IT"/>
        </w:rPr>
        <w:t>Ai beneficiari dei pagamenti vengono applicate le seguenti commissioni :</w:t>
      </w:r>
    </w:p>
    <w:p w:rsidR="003569EC" w:rsidRDefault="003569EC" w:rsidP="00892C00">
      <w:pPr>
        <w:ind w:left="100"/>
        <w:rPr>
          <w:lang w:val="it-IT"/>
        </w:rPr>
      </w:pPr>
    </w:p>
    <w:p w:rsidR="003569EC" w:rsidRDefault="003569EC" w:rsidP="00892C00">
      <w:pPr>
        <w:ind w:left="100"/>
        <w:rPr>
          <w:rFonts w:ascii="Times New Roman" w:hAnsi="Times New Roman"/>
          <w:u w:val="single"/>
          <w:lang w:val="it-IT"/>
        </w:rPr>
      </w:pPr>
      <w:r>
        <w:rPr>
          <w:lang w:val="it-IT"/>
        </w:rPr>
        <w:t>per bonifici di importo sino ad € 500,00 commissione espressa in euro € __________________</w:t>
      </w:r>
      <w:r w:rsidRPr="00892C00">
        <w:rPr>
          <w:rFonts w:ascii="Times New Roman" w:hAnsi="Times New Roman"/>
          <w:u w:val="single"/>
          <w:lang w:val="it-IT"/>
        </w:rPr>
        <w:t xml:space="preserve"> </w:t>
      </w:r>
      <w:r w:rsidRPr="00892C00"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 xml:space="preserve">   </w:t>
      </w:r>
    </w:p>
    <w:p w:rsidR="003569EC" w:rsidRPr="00863A6D" w:rsidRDefault="003569EC" w:rsidP="00892C00">
      <w:pPr>
        <w:ind w:left="100"/>
        <w:rPr>
          <w:lang w:val="it-IT"/>
        </w:rPr>
      </w:pPr>
      <w:r>
        <w:rPr>
          <w:rFonts w:ascii="Times New Roman" w:hAnsi="Times New Roman"/>
          <w:u w:val="single"/>
          <w:lang w:val="it-IT"/>
        </w:rPr>
        <w:t xml:space="preserve">( </w:t>
      </w:r>
      <w:r w:rsidRPr="00863A6D">
        <w:rPr>
          <w:lang w:val="it-IT"/>
        </w:rPr>
        <w:t>diconsi</w:t>
      </w:r>
      <w:r>
        <w:rPr>
          <w:lang w:val="it-IT"/>
        </w:rPr>
        <w:t xml:space="preserve"> _______________________________)</w:t>
      </w:r>
    </w:p>
    <w:p w:rsidR="003569EC" w:rsidRPr="00863A6D" w:rsidRDefault="003569EC" w:rsidP="00892C00">
      <w:pPr>
        <w:rPr>
          <w:lang w:val="it-IT"/>
        </w:rPr>
      </w:pPr>
    </w:p>
    <w:p w:rsidR="003569EC" w:rsidRPr="00892C00" w:rsidRDefault="003569EC" w:rsidP="00892C00">
      <w:pPr>
        <w:ind w:left="100"/>
        <w:rPr>
          <w:rFonts w:ascii="Times New Roman" w:hAnsi="Times New Roman"/>
          <w:u w:val="single"/>
          <w:lang w:val="it-IT"/>
        </w:rPr>
      </w:pPr>
      <w:r>
        <w:rPr>
          <w:lang w:val="it-IT"/>
        </w:rPr>
        <w:t>per bonifici di importo superiori ad € 500,00 commissione espressa in euro € __________________</w:t>
      </w:r>
      <w:r w:rsidRPr="00892C00">
        <w:rPr>
          <w:rFonts w:ascii="Times New Roman" w:hAnsi="Times New Roman"/>
          <w:u w:val="single"/>
          <w:lang w:val="it-IT"/>
        </w:rPr>
        <w:t xml:space="preserve"> </w:t>
      </w:r>
      <w:r w:rsidRPr="00892C00"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 xml:space="preserve">    ( </w:t>
      </w:r>
      <w:r w:rsidRPr="00863A6D">
        <w:rPr>
          <w:lang w:val="it-IT"/>
        </w:rPr>
        <w:t>diconsi</w:t>
      </w:r>
      <w:r>
        <w:rPr>
          <w:lang w:val="it-IT"/>
        </w:rPr>
        <w:t xml:space="preserve"> _______________________________)</w:t>
      </w:r>
    </w:p>
    <w:p w:rsidR="003569EC" w:rsidRPr="00F805A7" w:rsidRDefault="003569EC">
      <w:pPr>
        <w:rPr>
          <w:lang w:val="it-IT"/>
        </w:rPr>
      </w:pPr>
    </w:p>
    <w:p w:rsidR="003569EC" w:rsidRPr="00F805A7" w:rsidRDefault="003569EC">
      <w:pPr>
        <w:rPr>
          <w:lang w:val="it-IT"/>
        </w:rPr>
      </w:pPr>
    </w:p>
    <w:p w:rsidR="003569EC" w:rsidRPr="00892C00" w:rsidRDefault="003569EC" w:rsidP="00237455">
      <w:pPr>
        <w:pStyle w:val="ListParagraph"/>
        <w:tabs>
          <w:tab w:val="left" w:pos="684"/>
        </w:tabs>
        <w:ind w:left="0" w:right="127"/>
        <w:jc w:val="both"/>
        <w:rPr>
          <w:lang w:val="it-IT"/>
        </w:rPr>
      </w:pPr>
      <w:r>
        <w:rPr>
          <w:b/>
          <w:spacing w:val="-4"/>
          <w:lang w:val="it-IT"/>
        </w:rPr>
        <w:t xml:space="preserve">A.5) GIORNI ( TEMPI TECNICI ) PER ESECUZIONE DEI PAGAMENTI  ( ARTICOLO 8 PUNTO 14 DELLA CONVENZIONE ) </w:t>
      </w:r>
    </w:p>
    <w:p w:rsidR="003569EC" w:rsidRDefault="003569EC" w:rsidP="00892C00">
      <w:pPr>
        <w:pStyle w:val="ListParagraph"/>
        <w:tabs>
          <w:tab w:val="left" w:pos="684"/>
        </w:tabs>
        <w:ind w:left="0" w:right="127"/>
        <w:jc w:val="both"/>
        <w:rPr>
          <w:spacing w:val="-4"/>
          <w:lang w:val="it-IT"/>
        </w:rPr>
      </w:pPr>
    </w:p>
    <w:p w:rsidR="003569EC" w:rsidRPr="00863A6D" w:rsidRDefault="003569EC">
      <w:pPr>
        <w:ind w:left="100" w:right="126"/>
        <w:jc w:val="both"/>
        <w:rPr>
          <w:lang w:val="it-IT"/>
        </w:rPr>
      </w:pPr>
      <w:r>
        <w:rPr>
          <w:spacing w:val="-4"/>
          <w:lang w:val="it-IT"/>
        </w:rPr>
        <w:t xml:space="preserve">I pagamenti saranno effettuati da Tesoriere, di norma, non oltre  ( giorni espressi in numero ) </w:t>
      </w:r>
      <w:r>
        <w:rPr>
          <w:spacing w:val="-4"/>
          <w:lang w:val="it-IT"/>
        </w:rPr>
        <w:softHyphen/>
      </w:r>
      <w:r>
        <w:rPr>
          <w:spacing w:val="-4"/>
          <w:lang w:val="it-IT"/>
        </w:rPr>
        <w:softHyphen/>
      </w:r>
      <w:r>
        <w:rPr>
          <w:spacing w:val="-4"/>
          <w:lang w:val="it-IT"/>
        </w:rPr>
        <w:softHyphen/>
      </w:r>
      <w:r>
        <w:rPr>
          <w:spacing w:val="-4"/>
          <w:lang w:val="it-IT"/>
        </w:rPr>
        <w:softHyphen/>
      </w:r>
      <w:r>
        <w:rPr>
          <w:spacing w:val="-4"/>
          <w:lang w:val="it-IT"/>
        </w:rPr>
        <w:softHyphen/>
        <w:t xml:space="preserve">______________ ( diconsi____________) giorni lavorativi  successivi al ricevimento dell’ordinativo ; </w:t>
      </w:r>
    </w:p>
    <w:p w:rsidR="003569EC" w:rsidRPr="00863A6D" w:rsidRDefault="003569EC">
      <w:pPr>
        <w:rPr>
          <w:sz w:val="20"/>
          <w:lang w:val="it-IT"/>
        </w:rPr>
      </w:pPr>
    </w:p>
    <w:p w:rsidR="003569EC" w:rsidRPr="00863A6D" w:rsidRDefault="003569EC">
      <w:pPr>
        <w:spacing w:before="1"/>
        <w:rPr>
          <w:sz w:val="18"/>
          <w:lang w:val="it-IT"/>
        </w:rPr>
      </w:pPr>
    </w:p>
    <w:p w:rsidR="003569EC" w:rsidRPr="00863A6D" w:rsidRDefault="003569EC">
      <w:pPr>
        <w:rPr>
          <w:lang w:val="it-IT"/>
        </w:rPr>
        <w:sectPr w:rsidR="003569EC" w:rsidRPr="00863A6D">
          <w:pgSz w:w="11906" w:h="16838"/>
          <w:pgMar w:top="1360" w:right="1260" w:bottom="280" w:left="1300" w:header="0" w:footer="0" w:gutter="0"/>
          <w:cols w:space="720"/>
          <w:formProt w:val="0"/>
        </w:sectPr>
      </w:pPr>
    </w:p>
    <w:p w:rsidR="003569EC" w:rsidRPr="00E1120F" w:rsidRDefault="003569EC" w:rsidP="00E1120F">
      <w:pPr>
        <w:pStyle w:val="ListParagraph"/>
        <w:tabs>
          <w:tab w:val="left" w:pos="474"/>
        </w:tabs>
        <w:spacing w:before="69"/>
        <w:rPr>
          <w:b/>
          <w:lang w:val="it-IT"/>
        </w:rPr>
      </w:pPr>
      <w:r>
        <w:rPr>
          <w:b/>
          <w:lang w:val="it-IT"/>
        </w:rPr>
        <w:t xml:space="preserve">A.6) TASSO DI INTERESSE DEBITORE/PASSIVO APPLCATO SULL’UTILIZZO DELL’ANTICIPAZIONE DI TESORERIA </w:t>
      </w:r>
      <w:r w:rsidRPr="00863A6D">
        <w:rPr>
          <w:b/>
          <w:spacing w:val="-6"/>
          <w:lang w:val="it-IT"/>
        </w:rPr>
        <w:t xml:space="preserve"> </w:t>
      </w:r>
      <w:r w:rsidRPr="00863A6D">
        <w:rPr>
          <w:b/>
          <w:spacing w:val="-8"/>
          <w:lang w:val="it-IT"/>
        </w:rPr>
        <w:t xml:space="preserve">(ART. </w:t>
      </w:r>
      <w:r>
        <w:rPr>
          <w:b/>
          <w:lang w:val="it-IT"/>
        </w:rPr>
        <w:t>17 PUNTO 1</w:t>
      </w:r>
      <w:r w:rsidRPr="00863A6D">
        <w:rPr>
          <w:b/>
          <w:lang w:val="it-IT"/>
        </w:rPr>
        <w:t xml:space="preserve"> DELLA</w:t>
      </w:r>
      <w:r w:rsidRPr="00863A6D">
        <w:rPr>
          <w:b/>
          <w:spacing w:val="-18"/>
          <w:lang w:val="it-IT"/>
        </w:rPr>
        <w:t xml:space="preserve"> </w:t>
      </w:r>
      <w:r w:rsidRPr="00863A6D">
        <w:rPr>
          <w:b/>
          <w:lang w:val="it-IT"/>
        </w:rPr>
        <w:t>CONVENZIONE)</w:t>
      </w:r>
      <w:r w:rsidRPr="00E1120F">
        <w:rPr>
          <w:lang w:val="it-IT"/>
        </w:rPr>
        <w:t xml:space="preserve"> Spread in diminuzione o in aumento rispetto al tasso euribor 3 mesi media mese precedente base 365 gg </w:t>
      </w:r>
    </w:p>
    <w:p w:rsidR="003569EC" w:rsidRPr="00E1120F" w:rsidRDefault="003569EC" w:rsidP="00E1120F">
      <w:pPr>
        <w:tabs>
          <w:tab w:val="left" w:pos="3863"/>
          <w:tab w:val="left" w:pos="7224"/>
        </w:tabs>
        <w:ind w:left="100"/>
        <w:jc w:val="both"/>
        <w:rPr>
          <w:lang w:val="it-IT"/>
        </w:rPr>
      </w:pPr>
      <w:r w:rsidRPr="00E1120F">
        <w:rPr>
          <w:lang w:val="it-IT"/>
        </w:rPr>
        <w:t>(*)</w:t>
      </w:r>
      <w:r w:rsidRPr="00E1120F">
        <w:rPr>
          <w:rFonts w:ascii="Times New Roman" w:hAnsi="Times New Roman"/>
          <w:u w:val="single"/>
          <w:lang w:val="it-IT"/>
        </w:rPr>
        <w:t xml:space="preserve"> </w:t>
      </w:r>
      <w:r w:rsidRPr="00E1120F">
        <w:rPr>
          <w:rFonts w:ascii="Times New Roman" w:hAnsi="Times New Roman"/>
          <w:u w:val="single"/>
          <w:lang w:val="it-IT"/>
        </w:rPr>
        <w:tab/>
      </w:r>
      <w:r w:rsidRPr="00E1120F">
        <w:rPr>
          <w:lang w:val="it-IT"/>
        </w:rPr>
        <w:t>(diconsi</w:t>
      </w:r>
      <w:r w:rsidRPr="00E1120F">
        <w:rPr>
          <w:rFonts w:ascii="Times New Roman" w:hAnsi="Times New Roman"/>
          <w:u w:val="single"/>
          <w:lang w:val="it-IT"/>
        </w:rPr>
        <w:t xml:space="preserve"> </w:t>
      </w:r>
      <w:r w:rsidRPr="00E1120F">
        <w:rPr>
          <w:rFonts w:ascii="Times New Roman" w:hAnsi="Times New Roman"/>
          <w:u w:val="single"/>
          <w:lang w:val="it-IT"/>
        </w:rPr>
        <w:tab/>
      </w:r>
      <w:r w:rsidRPr="00E1120F">
        <w:rPr>
          <w:lang w:val="it-IT"/>
        </w:rPr>
        <w:t>)</w:t>
      </w:r>
    </w:p>
    <w:p w:rsidR="003569EC" w:rsidRPr="00E1120F" w:rsidRDefault="003569EC" w:rsidP="00E1120F">
      <w:pPr>
        <w:rPr>
          <w:lang w:val="it-IT"/>
        </w:rPr>
      </w:pPr>
    </w:p>
    <w:p w:rsidR="003569EC" w:rsidRDefault="003569EC" w:rsidP="00E1120F">
      <w:pPr>
        <w:ind w:left="100" w:right="126"/>
        <w:jc w:val="both"/>
        <w:rPr>
          <w:lang w:val="it-IT"/>
        </w:rPr>
      </w:pPr>
      <w:r w:rsidRPr="00E1120F">
        <w:rPr>
          <w:lang w:val="it-IT"/>
        </w:rPr>
        <w:t>(*) indicare espressamente con i termini “in aumento” o “in diminuzione” anteponendoli allo spread offerto</w:t>
      </w:r>
    </w:p>
    <w:p w:rsidR="003569EC" w:rsidRDefault="003569EC" w:rsidP="00E1120F">
      <w:pPr>
        <w:ind w:left="100" w:right="126"/>
        <w:jc w:val="both"/>
        <w:rPr>
          <w:lang w:val="it-IT"/>
        </w:rPr>
      </w:pPr>
    </w:p>
    <w:p w:rsidR="003569EC" w:rsidRPr="00E1120F" w:rsidRDefault="003569EC" w:rsidP="00E1120F">
      <w:pPr>
        <w:ind w:left="100" w:right="126"/>
        <w:jc w:val="both"/>
        <w:rPr>
          <w:lang w:val="it-IT"/>
        </w:rPr>
      </w:pPr>
      <w:r w:rsidRPr="00E1120F">
        <w:rPr>
          <w:b/>
          <w:lang w:val="it-IT"/>
        </w:rPr>
        <w:t>A.7) TASSO CREDITORE SU GIACENZA DI CASSA</w:t>
      </w:r>
      <w:r>
        <w:rPr>
          <w:b/>
          <w:lang w:val="it-IT"/>
        </w:rPr>
        <w:t xml:space="preserve"> ( ARTICOLO 17 PUNTO 2 DELLA CONVENZIONE )</w:t>
      </w:r>
    </w:p>
    <w:p w:rsidR="003569EC" w:rsidRPr="00E1120F" w:rsidRDefault="003569EC" w:rsidP="00E1120F">
      <w:pPr>
        <w:pStyle w:val="ListParagraph"/>
        <w:tabs>
          <w:tab w:val="left" w:pos="632"/>
          <w:tab w:val="left" w:pos="1814"/>
          <w:tab w:val="left" w:pos="2908"/>
          <w:tab w:val="left" w:pos="3935"/>
          <w:tab w:val="left" w:pos="5476"/>
          <w:tab w:val="left" w:pos="6787"/>
          <w:tab w:val="left" w:pos="7904"/>
        </w:tabs>
        <w:spacing w:before="59"/>
        <w:ind w:right="114"/>
        <w:jc w:val="both"/>
        <w:rPr>
          <w:lang w:val="it-IT"/>
        </w:rPr>
      </w:pPr>
      <w:r w:rsidRPr="00E1120F">
        <w:rPr>
          <w:lang w:val="it-IT"/>
        </w:rPr>
        <w:t>Spread in aumento rispetto al tasso euribor 3 mesi media mese prece</w:t>
      </w:r>
      <w:r>
        <w:rPr>
          <w:lang w:val="it-IT"/>
        </w:rPr>
        <w:t>dente base</w:t>
      </w:r>
      <w:r>
        <w:rPr>
          <w:lang w:val="it-IT"/>
        </w:rPr>
        <w:tab/>
        <w:t>365</w:t>
      </w:r>
      <w:r>
        <w:rPr>
          <w:lang w:val="it-IT"/>
        </w:rPr>
        <w:tab/>
        <w:t>gg</w:t>
      </w:r>
    </w:p>
    <w:p w:rsidR="003569EC" w:rsidRPr="00E1120F" w:rsidRDefault="003569EC" w:rsidP="00E1120F">
      <w:pPr>
        <w:tabs>
          <w:tab w:val="left" w:pos="3519"/>
          <w:tab w:val="left" w:pos="6883"/>
        </w:tabs>
        <w:ind w:left="100"/>
        <w:jc w:val="both"/>
        <w:rPr>
          <w:lang w:val="it-IT"/>
        </w:rPr>
      </w:pPr>
      <w:r w:rsidRPr="00E1120F">
        <w:rPr>
          <w:rFonts w:ascii="Times New Roman" w:hAnsi="Times New Roman"/>
          <w:u w:val="single"/>
          <w:lang w:val="it-IT"/>
        </w:rPr>
        <w:t xml:space="preserve"> </w:t>
      </w:r>
      <w:r w:rsidRPr="00E1120F">
        <w:rPr>
          <w:rFonts w:ascii="Times New Roman" w:hAnsi="Times New Roman"/>
          <w:u w:val="single"/>
          <w:lang w:val="it-IT"/>
        </w:rPr>
        <w:tab/>
      </w:r>
      <w:r w:rsidRPr="00E1120F">
        <w:rPr>
          <w:lang w:val="it-IT"/>
        </w:rPr>
        <w:t>(diconsi</w:t>
      </w:r>
      <w:r w:rsidRPr="00E1120F">
        <w:rPr>
          <w:rFonts w:ascii="Times New Roman" w:hAnsi="Times New Roman"/>
          <w:u w:val="single"/>
          <w:lang w:val="it-IT"/>
        </w:rPr>
        <w:t xml:space="preserve"> </w:t>
      </w:r>
      <w:r w:rsidRPr="00E1120F">
        <w:rPr>
          <w:rFonts w:ascii="Times New Roman" w:hAnsi="Times New Roman"/>
          <w:u w:val="single"/>
          <w:lang w:val="it-IT"/>
        </w:rPr>
        <w:tab/>
      </w:r>
      <w:r w:rsidRPr="00E1120F">
        <w:rPr>
          <w:lang w:val="it-IT"/>
        </w:rPr>
        <w:t>)</w:t>
      </w:r>
    </w:p>
    <w:p w:rsidR="003569EC" w:rsidRPr="00E1120F" w:rsidRDefault="003569EC">
      <w:pPr>
        <w:rPr>
          <w:lang w:val="it-IT"/>
        </w:rPr>
      </w:pPr>
    </w:p>
    <w:p w:rsidR="003569EC" w:rsidRPr="00863A6D" w:rsidRDefault="003569EC" w:rsidP="00E1120F">
      <w:pPr>
        <w:pStyle w:val="ListParagraph"/>
        <w:tabs>
          <w:tab w:val="left" w:pos="474"/>
        </w:tabs>
        <w:ind w:left="0"/>
        <w:rPr>
          <w:b/>
          <w:lang w:val="it-IT"/>
        </w:rPr>
      </w:pPr>
      <w:r>
        <w:rPr>
          <w:b/>
          <w:lang w:val="it-IT"/>
        </w:rPr>
        <w:t xml:space="preserve">A.8) COMMISSIONE ANNUALE RILASCIO GARANZIE FIDEJUSSORIE A FAVORE DI TERZI </w:t>
      </w:r>
      <w:r w:rsidRPr="00863A6D">
        <w:rPr>
          <w:b/>
          <w:spacing w:val="-8"/>
          <w:lang w:val="it-IT"/>
        </w:rPr>
        <w:t>(ART.</w:t>
      </w:r>
      <w:r w:rsidRPr="00863A6D">
        <w:rPr>
          <w:b/>
          <w:spacing w:val="-5"/>
          <w:lang w:val="it-IT"/>
        </w:rPr>
        <w:t xml:space="preserve"> </w:t>
      </w:r>
      <w:r>
        <w:rPr>
          <w:b/>
          <w:lang w:val="it-IT"/>
        </w:rPr>
        <w:t>18</w:t>
      </w:r>
      <w:r w:rsidRPr="00863A6D">
        <w:rPr>
          <w:b/>
          <w:spacing w:val="-4"/>
          <w:lang w:val="it-IT"/>
        </w:rPr>
        <w:t xml:space="preserve"> </w:t>
      </w:r>
      <w:r w:rsidRPr="00863A6D">
        <w:rPr>
          <w:b/>
          <w:lang w:val="it-IT"/>
        </w:rPr>
        <w:t>PUNTO</w:t>
      </w:r>
      <w:r w:rsidRPr="00863A6D">
        <w:rPr>
          <w:b/>
          <w:spacing w:val="-5"/>
          <w:lang w:val="it-IT"/>
        </w:rPr>
        <w:t xml:space="preserve"> </w:t>
      </w:r>
      <w:r>
        <w:rPr>
          <w:b/>
          <w:lang w:val="it-IT"/>
        </w:rPr>
        <w:t>1</w:t>
      </w:r>
      <w:r w:rsidRPr="00863A6D">
        <w:rPr>
          <w:b/>
          <w:spacing w:val="-6"/>
          <w:lang w:val="it-IT"/>
        </w:rPr>
        <w:t xml:space="preserve"> </w:t>
      </w:r>
      <w:r w:rsidRPr="00863A6D">
        <w:rPr>
          <w:b/>
          <w:lang w:val="it-IT"/>
        </w:rPr>
        <w:t>DELLA</w:t>
      </w:r>
      <w:r w:rsidRPr="00863A6D">
        <w:rPr>
          <w:b/>
          <w:spacing w:val="-5"/>
          <w:lang w:val="it-IT"/>
        </w:rPr>
        <w:t xml:space="preserve"> </w:t>
      </w:r>
      <w:r w:rsidRPr="00863A6D">
        <w:rPr>
          <w:b/>
          <w:lang w:val="it-IT"/>
        </w:rPr>
        <w:t>CONVENZIONE):</w:t>
      </w:r>
    </w:p>
    <w:p w:rsidR="003569EC" w:rsidRDefault="003569EC" w:rsidP="00D128A8">
      <w:pPr>
        <w:tabs>
          <w:tab w:val="left" w:pos="1706"/>
          <w:tab w:val="left" w:pos="2861"/>
          <w:tab w:val="left" w:pos="3387"/>
          <w:tab w:val="left" w:pos="4160"/>
          <w:tab w:val="left" w:pos="4640"/>
          <w:tab w:val="left" w:pos="8109"/>
        </w:tabs>
        <w:spacing w:before="59"/>
        <w:ind w:left="100"/>
        <w:rPr>
          <w:lang w:val="it-IT"/>
        </w:rPr>
      </w:pPr>
      <w:r>
        <w:rPr>
          <w:lang w:val="it-IT"/>
        </w:rPr>
        <w:t>Commissione</w:t>
      </w:r>
      <w:r>
        <w:rPr>
          <w:lang w:val="it-IT"/>
        </w:rPr>
        <w:tab/>
        <w:t>espressa</w:t>
      </w:r>
      <w:r>
        <w:rPr>
          <w:lang w:val="it-IT"/>
        </w:rPr>
        <w:tab/>
        <w:t>in</w:t>
      </w:r>
      <w:r>
        <w:rPr>
          <w:lang w:val="it-IT"/>
        </w:rPr>
        <w:tab/>
        <w:t>euro</w:t>
      </w:r>
      <w:r>
        <w:rPr>
          <w:lang w:val="it-IT"/>
        </w:rPr>
        <w:tab/>
        <w:t xml:space="preserve">€ __________ </w:t>
      </w:r>
    </w:p>
    <w:p w:rsidR="003569EC" w:rsidRPr="00863A6D" w:rsidRDefault="003569EC">
      <w:pPr>
        <w:tabs>
          <w:tab w:val="left" w:pos="3437"/>
        </w:tabs>
        <w:ind w:left="100"/>
        <w:rPr>
          <w:lang w:val="it-IT"/>
        </w:rPr>
      </w:pPr>
      <w:r>
        <w:rPr>
          <w:rFonts w:ascii="Times New Roman" w:hAnsi="Times New Roman"/>
          <w:u w:val="single"/>
          <w:lang w:val="it-IT"/>
        </w:rPr>
        <w:t>(diconsi</w:t>
      </w:r>
      <w:r w:rsidRPr="00D128A8"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>___</w:t>
      </w:r>
      <w:r w:rsidRPr="00D128A8">
        <w:rPr>
          <w:lang w:val="it-IT"/>
        </w:rPr>
        <w:t>)</w:t>
      </w:r>
      <w:r w:rsidRPr="00D128A8">
        <w:rPr>
          <w:lang w:val="it-IT"/>
        </w:rPr>
        <w:br w:type="column"/>
      </w:r>
    </w:p>
    <w:p w:rsidR="003569EC" w:rsidRPr="00863A6D" w:rsidRDefault="003569EC">
      <w:pPr>
        <w:spacing w:before="11"/>
        <w:rPr>
          <w:sz w:val="27"/>
          <w:lang w:val="it-IT"/>
        </w:rPr>
      </w:pPr>
    </w:p>
    <w:p w:rsidR="003569EC" w:rsidRPr="00863A6D" w:rsidRDefault="003569EC">
      <w:pPr>
        <w:rPr>
          <w:lang w:val="it-IT"/>
        </w:rPr>
      </w:pPr>
    </w:p>
    <w:p w:rsidR="003569EC" w:rsidRPr="00863A6D" w:rsidRDefault="003569EC">
      <w:pPr>
        <w:rPr>
          <w:lang w:val="it-IT"/>
        </w:rPr>
      </w:pPr>
    </w:p>
    <w:p w:rsidR="003569EC" w:rsidRPr="00863A6D" w:rsidRDefault="003569EC">
      <w:pPr>
        <w:rPr>
          <w:lang w:val="it-IT"/>
        </w:rPr>
      </w:pPr>
    </w:p>
    <w:p w:rsidR="003569EC" w:rsidRPr="00E22B00" w:rsidRDefault="003569EC">
      <w:pPr>
        <w:rPr>
          <w:lang w:val="it-IT"/>
        </w:rPr>
        <w:sectPr w:rsidR="003569EC" w:rsidRPr="00E22B00">
          <w:type w:val="continuous"/>
          <w:pgSz w:w="11906" w:h="16838"/>
          <w:pgMar w:top="1360" w:right="1300" w:bottom="920" w:left="1320" w:header="0" w:footer="727" w:gutter="0"/>
          <w:cols w:num="2" w:space="720" w:equalWidth="0">
            <w:col w:w="8162" w:space="140"/>
            <w:col w:w="983"/>
          </w:cols>
          <w:formProt w:val="0"/>
          <w:docGrid w:linePitch="240" w:charSpace="-2049"/>
        </w:sectPr>
      </w:pPr>
    </w:p>
    <w:p w:rsidR="003569EC" w:rsidRPr="00E22B00" w:rsidRDefault="003569EC">
      <w:pPr>
        <w:rPr>
          <w:sz w:val="20"/>
          <w:lang w:val="it-IT"/>
        </w:rPr>
      </w:pPr>
    </w:p>
    <w:p w:rsidR="003569EC" w:rsidRPr="00E22B00" w:rsidRDefault="003569EC">
      <w:pPr>
        <w:spacing w:before="1"/>
        <w:rPr>
          <w:sz w:val="18"/>
          <w:lang w:val="it-IT"/>
        </w:rPr>
      </w:pPr>
    </w:p>
    <w:p w:rsidR="003569EC" w:rsidRPr="00863A6D" w:rsidRDefault="003569EC" w:rsidP="00D128A8">
      <w:pPr>
        <w:pStyle w:val="ListParagraph"/>
        <w:tabs>
          <w:tab w:val="left" w:pos="492"/>
        </w:tabs>
        <w:spacing w:before="69"/>
        <w:ind w:right="121"/>
        <w:jc w:val="both"/>
        <w:rPr>
          <w:b/>
          <w:lang w:val="it-IT"/>
        </w:rPr>
      </w:pPr>
      <w:r w:rsidRPr="00D128A8">
        <w:rPr>
          <w:b/>
          <w:lang w:val="it-IT"/>
        </w:rPr>
        <w:t xml:space="preserve">A.9) </w:t>
      </w:r>
      <w:r w:rsidRPr="00863A6D">
        <w:rPr>
          <w:b/>
          <w:lang w:val="it-IT"/>
        </w:rPr>
        <w:t xml:space="preserve">COMMISSIONE PER </w:t>
      </w:r>
      <w:r w:rsidRPr="00863A6D">
        <w:rPr>
          <w:b/>
          <w:spacing w:val="-4"/>
          <w:lang w:val="it-IT"/>
        </w:rPr>
        <w:t xml:space="preserve">PAGAMENTI </w:t>
      </w:r>
      <w:r w:rsidRPr="00863A6D">
        <w:rPr>
          <w:b/>
          <w:lang w:val="it-IT"/>
        </w:rPr>
        <w:t xml:space="preserve"> SU TERMINALI POS </w:t>
      </w:r>
      <w:r w:rsidRPr="00863A6D">
        <w:rPr>
          <w:b/>
          <w:spacing w:val="-8"/>
          <w:lang w:val="it-IT"/>
        </w:rPr>
        <w:t xml:space="preserve">(ART. </w:t>
      </w:r>
      <w:r>
        <w:rPr>
          <w:b/>
          <w:lang w:val="it-IT"/>
        </w:rPr>
        <w:t>21 PUNTO 2</w:t>
      </w:r>
      <w:r w:rsidRPr="00863A6D">
        <w:rPr>
          <w:b/>
          <w:lang w:val="it-IT"/>
        </w:rPr>
        <w:t xml:space="preserve"> DELLA</w:t>
      </w:r>
      <w:r w:rsidRPr="00863A6D">
        <w:rPr>
          <w:b/>
          <w:spacing w:val="-23"/>
          <w:lang w:val="it-IT"/>
        </w:rPr>
        <w:t xml:space="preserve"> </w:t>
      </w:r>
      <w:r w:rsidRPr="00863A6D">
        <w:rPr>
          <w:b/>
          <w:lang w:val="it-IT"/>
        </w:rPr>
        <w:t>CONVENZIONE):</w:t>
      </w:r>
    </w:p>
    <w:p w:rsidR="003569EC" w:rsidRPr="00863A6D" w:rsidRDefault="003569EC" w:rsidP="00D128A8">
      <w:pPr>
        <w:jc w:val="both"/>
        <w:rPr>
          <w:lang w:val="it-IT"/>
        </w:rPr>
        <w:sectPr w:rsidR="003569EC" w:rsidRPr="00863A6D">
          <w:type w:val="continuous"/>
          <w:pgSz w:w="11906" w:h="16838"/>
          <w:pgMar w:top="1360" w:right="1300" w:bottom="920" w:left="1320" w:header="0" w:footer="727" w:gutter="0"/>
          <w:cols w:space="720"/>
          <w:formProt w:val="0"/>
          <w:docGrid w:linePitch="240" w:charSpace="-2049"/>
        </w:sectPr>
      </w:pPr>
    </w:p>
    <w:p w:rsidR="003569EC" w:rsidRDefault="003569EC" w:rsidP="00D128A8">
      <w:pPr>
        <w:tabs>
          <w:tab w:val="left" w:pos="1656"/>
          <w:tab w:val="left" w:pos="2763"/>
          <w:tab w:val="left" w:pos="3238"/>
          <w:tab w:val="left" w:pos="4257"/>
          <w:tab w:val="left" w:pos="4687"/>
          <w:tab w:val="left" w:pos="8156"/>
        </w:tabs>
        <w:ind w:left="100"/>
        <w:jc w:val="both"/>
        <w:rPr>
          <w:lang w:val="it-IT"/>
        </w:rPr>
      </w:pPr>
      <w:r w:rsidRPr="00D128A8">
        <w:rPr>
          <w:lang w:val="it-IT"/>
        </w:rPr>
        <w:t>Commissione</w:t>
      </w:r>
      <w:r w:rsidRPr="00D128A8">
        <w:rPr>
          <w:lang w:val="it-IT"/>
        </w:rPr>
        <w:tab/>
      </w:r>
      <w:r>
        <w:rPr>
          <w:lang w:val="it-IT"/>
        </w:rPr>
        <w:t xml:space="preserve">per transazioni con carta di credito espressa in </w:t>
      </w:r>
    </w:p>
    <w:p w:rsidR="003569EC" w:rsidRPr="0091090A" w:rsidRDefault="003569EC" w:rsidP="0091090A">
      <w:pPr>
        <w:tabs>
          <w:tab w:val="left" w:pos="1656"/>
          <w:tab w:val="left" w:pos="2763"/>
          <w:tab w:val="left" w:pos="3238"/>
          <w:tab w:val="left" w:pos="4257"/>
          <w:tab w:val="left" w:pos="4687"/>
          <w:tab w:val="left" w:pos="8156"/>
        </w:tabs>
        <w:ind w:left="100"/>
        <w:jc w:val="both"/>
        <w:rPr>
          <w:rFonts w:ascii="Times New Roman" w:hAnsi="Times New Roman"/>
          <w:lang w:val="it-IT"/>
        </w:rPr>
      </w:pPr>
      <w:r>
        <w:rPr>
          <w:lang w:val="it-IT"/>
        </w:rPr>
        <w:t>euro</w:t>
      </w:r>
      <w:r>
        <w:rPr>
          <w:lang w:val="it-IT"/>
        </w:rPr>
        <w:tab/>
        <w:t>€</w:t>
      </w:r>
      <w:r w:rsidRPr="00D128A8">
        <w:rPr>
          <w:rFonts w:ascii="Times New Roman" w:hAnsi="Times New Roman"/>
          <w:u w:val="single"/>
          <w:lang w:val="it-IT"/>
        </w:rPr>
        <w:t xml:space="preserve"> </w:t>
      </w:r>
      <w:r w:rsidRPr="00D128A8"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lang w:val="it-IT"/>
        </w:rPr>
        <w:t xml:space="preserve">   ( diconsi </w:t>
      </w:r>
      <w:r w:rsidRPr="00D128A8">
        <w:rPr>
          <w:rFonts w:ascii="Times New Roman" w:hAnsi="Times New Roman"/>
          <w:u w:val="single"/>
          <w:lang w:val="it-IT"/>
        </w:rPr>
        <w:t xml:space="preserve"> </w:t>
      </w:r>
      <w:r w:rsidRPr="00D128A8"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 xml:space="preserve">            </w:t>
      </w:r>
      <w:r w:rsidRPr="00D128A8">
        <w:rPr>
          <w:lang w:val="it-IT"/>
        </w:rPr>
        <w:t>)</w:t>
      </w:r>
    </w:p>
    <w:p w:rsidR="003569EC" w:rsidRPr="00D128A8" w:rsidRDefault="003569EC">
      <w:pPr>
        <w:ind w:left="100"/>
        <w:rPr>
          <w:lang w:val="it-IT"/>
        </w:rPr>
      </w:pPr>
      <w:r w:rsidRPr="00D128A8">
        <w:rPr>
          <w:lang w:val="it-IT"/>
        </w:rPr>
        <w:br w:type="column"/>
      </w:r>
    </w:p>
    <w:p w:rsidR="003569EC" w:rsidRPr="00D128A8" w:rsidRDefault="003569EC">
      <w:pPr>
        <w:rPr>
          <w:lang w:val="it-IT"/>
        </w:rPr>
        <w:sectPr w:rsidR="003569EC" w:rsidRPr="00D128A8">
          <w:type w:val="continuous"/>
          <w:pgSz w:w="11906" w:h="16838"/>
          <w:pgMar w:top="1360" w:right="1300" w:bottom="920" w:left="1320" w:header="0" w:footer="727" w:gutter="0"/>
          <w:cols w:num="2" w:space="720" w:equalWidth="0">
            <w:col w:w="8162" w:space="142"/>
            <w:col w:w="981"/>
          </w:cols>
          <w:formProt w:val="0"/>
          <w:docGrid w:linePitch="240" w:charSpace="-2049"/>
        </w:sectPr>
      </w:pPr>
    </w:p>
    <w:p w:rsidR="003569EC" w:rsidRDefault="003569EC" w:rsidP="00D128A8">
      <w:pPr>
        <w:tabs>
          <w:tab w:val="left" w:pos="1656"/>
          <w:tab w:val="left" w:pos="2763"/>
          <w:tab w:val="left" w:pos="3238"/>
          <w:tab w:val="left" w:pos="4257"/>
          <w:tab w:val="left" w:pos="4687"/>
          <w:tab w:val="left" w:pos="8156"/>
        </w:tabs>
        <w:ind w:left="100"/>
        <w:jc w:val="both"/>
        <w:rPr>
          <w:lang w:val="it-IT"/>
        </w:rPr>
      </w:pPr>
      <w:r w:rsidRPr="00D128A8">
        <w:rPr>
          <w:lang w:val="it-IT"/>
        </w:rPr>
        <w:t>Commissione</w:t>
      </w:r>
      <w:r w:rsidRPr="00D128A8">
        <w:rPr>
          <w:lang w:val="it-IT"/>
        </w:rPr>
        <w:tab/>
      </w:r>
      <w:r>
        <w:rPr>
          <w:lang w:val="it-IT"/>
        </w:rPr>
        <w:t xml:space="preserve">per transazioni pagobacomat espressa in </w:t>
      </w:r>
    </w:p>
    <w:p w:rsidR="003569EC" w:rsidRPr="0091090A" w:rsidRDefault="003569EC" w:rsidP="0091090A">
      <w:pPr>
        <w:tabs>
          <w:tab w:val="left" w:pos="1656"/>
          <w:tab w:val="left" w:pos="2763"/>
          <w:tab w:val="left" w:pos="3238"/>
          <w:tab w:val="left" w:pos="4257"/>
          <w:tab w:val="left" w:pos="4687"/>
          <w:tab w:val="left" w:pos="8156"/>
        </w:tabs>
        <w:ind w:left="100"/>
        <w:jc w:val="both"/>
        <w:rPr>
          <w:rFonts w:ascii="Times New Roman" w:hAnsi="Times New Roman"/>
          <w:lang w:val="it-IT"/>
        </w:rPr>
      </w:pPr>
      <w:r>
        <w:rPr>
          <w:lang w:val="it-IT"/>
        </w:rPr>
        <w:t>euro</w:t>
      </w:r>
      <w:r>
        <w:rPr>
          <w:lang w:val="it-IT"/>
        </w:rPr>
        <w:tab/>
        <w:t>€</w:t>
      </w:r>
      <w:r w:rsidRPr="00D128A8">
        <w:rPr>
          <w:rFonts w:ascii="Times New Roman" w:hAnsi="Times New Roman"/>
          <w:u w:val="single"/>
          <w:lang w:val="it-IT"/>
        </w:rPr>
        <w:t xml:space="preserve"> </w:t>
      </w:r>
      <w:r w:rsidRPr="00D128A8"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lang w:val="it-IT"/>
        </w:rPr>
        <w:t xml:space="preserve">  ( diconsi </w:t>
      </w:r>
      <w:r w:rsidRPr="00D128A8">
        <w:rPr>
          <w:rFonts w:ascii="Times New Roman" w:hAnsi="Times New Roman"/>
          <w:u w:val="single"/>
          <w:lang w:val="it-IT"/>
        </w:rPr>
        <w:t xml:space="preserve"> </w:t>
      </w:r>
      <w:r w:rsidRPr="00D128A8"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 xml:space="preserve">          </w:t>
      </w:r>
      <w:r w:rsidRPr="00D128A8">
        <w:rPr>
          <w:lang w:val="it-IT"/>
        </w:rPr>
        <w:t>)</w:t>
      </w:r>
    </w:p>
    <w:p w:rsidR="003569EC" w:rsidRPr="00D128A8" w:rsidRDefault="003569EC">
      <w:pPr>
        <w:spacing w:before="1"/>
        <w:rPr>
          <w:sz w:val="16"/>
          <w:lang w:val="it-IT"/>
        </w:rPr>
      </w:pPr>
    </w:p>
    <w:p w:rsidR="003569EC" w:rsidRDefault="003569EC">
      <w:pPr>
        <w:tabs>
          <w:tab w:val="left" w:pos="1891"/>
          <w:tab w:val="left" w:pos="2933"/>
        </w:tabs>
        <w:spacing w:before="69"/>
        <w:ind w:left="100"/>
        <w:rPr>
          <w:rFonts w:ascii="Times New Roman" w:hAnsi="Times New Roman"/>
          <w:u w:val="single"/>
          <w:lang w:val="it-IT"/>
        </w:rPr>
      </w:pPr>
    </w:p>
    <w:p w:rsidR="003569EC" w:rsidRPr="00863A6D" w:rsidRDefault="003569EC">
      <w:pPr>
        <w:tabs>
          <w:tab w:val="left" w:pos="1891"/>
          <w:tab w:val="left" w:pos="2933"/>
        </w:tabs>
        <w:spacing w:before="69"/>
        <w:ind w:left="100"/>
        <w:rPr>
          <w:rFonts w:ascii="Times New Roman" w:hAnsi="Times New Roman"/>
          <w:lang w:val="it-IT"/>
        </w:rPr>
      </w:pPr>
      <w:r w:rsidRPr="00863A6D">
        <w:rPr>
          <w:rFonts w:ascii="Times New Roman" w:hAnsi="Times New Roman"/>
          <w:u w:val="single"/>
          <w:lang w:val="it-IT"/>
        </w:rPr>
        <w:tab/>
      </w:r>
      <w:r w:rsidRPr="00863A6D">
        <w:rPr>
          <w:lang w:val="it-IT"/>
        </w:rPr>
        <w:t>Lì</w:t>
      </w:r>
      <w:r w:rsidRPr="00863A6D">
        <w:rPr>
          <w:rFonts w:ascii="Times New Roman" w:hAnsi="Times New Roman"/>
          <w:u w:val="single"/>
          <w:lang w:val="it-IT"/>
        </w:rPr>
        <w:t xml:space="preserve"> </w:t>
      </w:r>
      <w:r w:rsidRPr="00863A6D">
        <w:rPr>
          <w:rFonts w:ascii="Times New Roman" w:hAnsi="Times New Roman"/>
          <w:u w:val="single"/>
          <w:lang w:val="it-IT"/>
        </w:rPr>
        <w:tab/>
      </w:r>
    </w:p>
    <w:p w:rsidR="003569EC" w:rsidRPr="00863A6D" w:rsidRDefault="003569EC">
      <w:pPr>
        <w:pStyle w:val="BodyText"/>
        <w:rPr>
          <w:rFonts w:ascii="Times New Roman" w:hAnsi="Times New Roman"/>
          <w:b w:val="0"/>
          <w:sz w:val="20"/>
          <w:lang w:val="it-IT"/>
        </w:rPr>
      </w:pPr>
    </w:p>
    <w:p w:rsidR="003569EC" w:rsidRPr="00863A6D" w:rsidRDefault="003569EC">
      <w:pPr>
        <w:pStyle w:val="BodyText"/>
        <w:rPr>
          <w:rFonts w:ascii="Times New Roman" w:hAnsi="Times New Roman"/>
          <w:b w:val="0"/>
          <w:sz w:val="20"/>
          <w:lang w:val="it-IT"/>
        </w:rPr>
      </w:pPr>
    </w:p>
    <w:p w:rsidR="003569EC" w:rsidRPr="00863A6D" w:rsidRDefault="003569EC">
      <w:pPr>
        <w:pStyle w:val="BodyText"/>
        <w:spacing w:before="3"/>
        <w:rPr>
          <w:rFonts w:ascii="Times New Roman" w:hAnsi="Times New Roman"/>
          <w:b w:val="0"/>
          <w:sz w:val="21"/>
          <w:lang w:val="it-IT"/>
        </w:rPr>
      </w:pPr>
    </w:p>
    <w:p w:rsidR="003569EC" w:rsidRPr="00863A6D" w:rsidRDefault="003569EC">
      <w:pPr>
        <w:pStyle w:val="BodyText"/>
        <w:spacing w:before="69"/>
        <w:ind w:left="5992"/>
        <w:rPr>
          <w:lang w:val="it-IT"/>
        </w:rPr>
      </w:pPr>
      <w:r w:rsidRPr="00863A6D">
        <w:rPr>
          <w:lang w:val="it-IT"/>
        </w:rPr>
        <w:t>_______________________________________</w:t>
      </w:r>
    </w:p>
    <w:p w:rsidR="003569EC" w:rsidRPr="00863A6D" w:rsidRDefault="003569EC">
      <w:pPr>
        <w:ind w:left="4740"/>
        <w:rPr>
          <w:lang w:val="it-IT"/>
        </w:rPr>
      </w:pPr>
      <w:r w:rsidRPr="00863A6D">
        <w:rPr>
          <w:i/>
          <w:lang w:val="it-IT"/>
        </w:rPr>
        <w:t>(firma leggibile e per esteso e timbro della ditta)</w:t>
      </w:r>
    </w:p>
    <w:p w:rsidR="003569EC" w:rsidRPr="00863A6D" w:rsidRDefault="003569EC">
      <w:pPr>
        <w:rPr>
          <w:lang w:val="it-IT"/>
        </w:rPr>
        <w:sectPr w:rsidR="003569EC" w:rsidRPr="00863A6D">
          <w:type w:val="continuous"/>
          <w:pgSz w:w="11906" w:h="16838"/>
          <w:pgMar w:top="1360" w:right="1300" w:bottom="920" w:left="1320" w:header="0" w:footer="727" w:gutter="0"/>
          <w:cols w:space="720"/>
          <w:formProt w:val="0"/>
          <w:docGrid w:linePitch="240" w:charSpace="-2049"/>
        </w:sectPr>
      </w:pPr>
    </w:p>
    <w:p w:rsidR="003569EC" w:rsidRPr="00863A6D" w:rsidRDefault="003569EC">
      <w:pPr>
        <w:rPr>
          <w:lang w:val="it-IT"/>
        </w:rPr>
      </w:pPr>
    </w:p>
    <w:sectPr w:rsidR="003569EC" w:rsidRPr="00863A6D" w:rsidSect="00A6151A">
      <w:type w:val="continuous"/>
      <w:pgSz w:w="11906" w:h="16838"/>
      <w:pgMar w:top="1360" w:right="1300" w:bottom="920" w:left="1320" w:header="0" w:footer="727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35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3FF6923"/>
    <w:multiLevelType w:val="multilevel"/>
    <w:tmpl w:val="FFFFFFFF"/>
    <w:lvl w:ilvl="0">
      <w:start w:val="2"/>
      <w:numFmt w:val="upperLetter"/>
      <w:lvlText w:val="%1"/>
      <w:lvlJc w:val="left"/>
      <w:pPr>
        <w:ind w:left="474" w:hanging="374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4" w:hanging="374"/>
      </w:pPr>
      <w:rPr>
        <w:rFonts w:eastAsia="Times New Roman" w:cs="Cambria"/>
        <w:b/>
        <w:bCs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332" w:hanging="37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85" w:hanging="37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38" w:hanging="37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891" w:hanging="37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744" w:hanging="37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597" w:hanging="37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50" w:hanging="374"/>
      </w:pPr>
      <w:rPr>
        <w:rFonts w:ascii="Symbol" w:hAnsi="Symbol" w:hint="default"/>
      </w:rPr>
    </w:lvl>
  </w:abstractNum>
  <w:abstractNum w:abstractNumId="2">
    <w:nsid w:val="3BAF637D"/>
    <w:multiLevelType w:val="multilevel"/>
    <w:tmpl w:val="FFFFFFFF"/>
    <w:lvl w:ilvl="0">
      <w:start w:val="2"/>
      <w:numFmt w:val="upperLetter"/>
      <w:lvlText w:val="%1"/>
      <w:lvlJc w:val="left"/>
      <w:pPr>
        <w:ind w:left="120" w:hanging="466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20" w:hanging="466"/>
      </w:pPr>
      <w:rPr>
        <w:rFonts w:eastAsia="Times New Roman" w:cs="Cambria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964" w:hanging="46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6" w:hanging="46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808" w:hanging="46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730" w:hanging="4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52" w:hanging="4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574" w:hanging="46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496" w:hanging="466"/>
      </w:pPr>
      <w:rPr>
        <w:rFonts w:ascii="Symbol" w:hAnsi="Symbol" w:hint="default"/>
      </w:rPr>
    </w:lvl>
  </w:abstractNum>
  <w:abstractNum w:abstractNumId="3">
    <w:nsid w:val="51864339"/>
    <w:multiLevelType w:val="multilevel"/>
    <w:tmpl w:val="FFFFFFFF"/>
    <w:lvl w:ilvl="0">
      <w:start w:val="2"/>
      <w:numFmt w:val="upperLetter"/>
      <w:lvlText w:val="%1"/>
      <w:lvlJc w:val="left"/>
      <w:pPr>
        <w:ind w:left="120" w:hanging="466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20" w:hanging="466"/>
      </w:pPr>
      <w:rPr>
        <w:rFonts w:eastAsia="Times New Roman" w:cs="Cambria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964" w:hanging="46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6" w:hanging="46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808" w:hanging="46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730" w:hanging="4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52" w:hanging="4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574" w:hanging="46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496" w:hanging="466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51A"/>
    <w:rsid w:val="00237455"/>
    <w:rsid w:val="00315291"/>
    <w:rsid w:val="003569EC"/>
    <w:rsid w:val="004C42A1"/>
    <w:rsid w:val="005E1ACB"/>
    <w:rsid w:val="00863A6D"/>
    <w:rsid w:val="00892C00"/>
    <w:rsid w:val="0091090A"/>
    <w:rsid w:val="0092591B"/>
    <w:rsid w:val="00A6151A"/>
    <w:rsid w:val="00C34128"/>
    <w:rsid w:val="00D128A8"/>
    <w:rsid w:val="00E1120F"/>
    <w:rsid w:val="00E22B00"/>
    <w:rsid w:val="00F64608"/>
    <w:rsid w:val="00F8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91"/>
    <w:rPr>
      <w:rFonts w:ascii="Cambria" w:hAnsi="Cambria" w:cs="Cambr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A6151A"/>
  </w:style>
  <w:style w:type="character" w:customStyle="1" w:styleId="ListLabel2">
    <w:name w:val="ListLabel 2"/>
    <w:uiPriority w:val="99"/>
    <w:rsid w:val="00A6151A"/>
    <w:rPr>
      <w:rFonts w:eastAsia="Times New Roman"/>
      <w:b/>
      <w:w w:val="100"/>
      <w:sz w:val="22"/>
    </w:rPr>
  </w:style>
  <w:style w:type="character" w:customStyle="1" w:styleId="ListLabel3">
    <w:name w:val="ListLabel 3"/>
    <w:uiPriority w:val="99"/>
    <w:rsid w:val="00A6151A"/>
  </w:style>
  <w:style w:type="character" w:customStyle="1" w:styleId="ListLabel4">
    <w:name w:val="ListLabel 4"/>
    <w:uiPriority w:val="99"/>
    <w:rsid w:val="00A6151A"/>
    <w:rPr>
      <w:rFonts w:eastAsia="Times New Roman"/>
      <w:b/>
      <w:w w:val="100"/>
      <w:sz w:val="22"/>
    </w:rPr>
  </w:style>
  <w:style w:type="paragraph" w:styleId="Title">
    <w:name w:val="Title"/>
    <w:basedOn w:val="Normal"/>
    <w:next w:val="BodyText"/>
    <w:link w:val="TitleChar"/>
    <w:uiPriority w:val="99"/>
    <w:qFormat/>
    <w:rsid w:val="00A6151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1529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mbria" w:hAnsi="Cambria" w:cs="Cambria"/>
      <w:lang w:val="en-US" w:eastAsia="en-US"/>
    </w:rPr>
  </w:style>
  <w:style w:type="paragraph" w:styleId="List">
    <w:name w:val="List"/>
    <w:basedOn w:val="BodyText"/>
    <w:uiPriority w:val="99"/>
    <w:rsid w:val="00A6151A"/>
    <w:rPr>
      <w:rFonts w:cs="Lucida Sans"/>
    </w:rPr>
  </w:style>
  <w:style w:type="paragraph" w:styleId="Caption">
    <w:name w:val="caption"/>
    <w:basedOn w:val="Normal"/>
    <w:uiPriority w:val="99"/>
    <w:qFormat/>
    <w:rsid w:val="00A6151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A6151A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315291"/>
    <w:pPr>
      <w:ind w:left="100"/>
    </w:pPr>
  </w:style>
  <w:style w:type="paragraph" w:customStyle="1" w:styleId="TableParagraph">
    <w:name w:val="Table Paragraph"/>
    <w:basedOn w:val="Normal"/>
    <w:uiPriority w:val="99"/>
    <w:rsid w:val="00315291"/>
  </w:style>
  <w:style w:type="paragraph" w:styleId="Footer">
    <w:name w:val="footer"/>
    <w:basedOn w:val="Normal"/>
    <w:link w:val="FooterChar"/>
    <w:uiPriority w:val="99"/>
    <w:rsid w:val="00A6151A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mbria" w:hAnsi="Cambria" w:cs="Cambria"/>
      <w:lang w:val="en-US" w:eastAsia="en-US"/>
    </w:rPr>
  </w:style>
  <w:style w:type="paragraph" w:customStyle="1" w:styleId="Contenutocornice">
    <w:name w:val="Contenuto cornice"/>
    <w:basedOn w:val="Normal"/>
    <w:uiPriority w:val="99"/>
    <w:rsid w:val="00A6151A"/>
  </w:style>
  <w:style w:type="table" w:customStyle="1" w:styleId="TableNormal1">
    <w:name w:val="Table Normal1"/>
    <w:uiPriority w:val="99"/>
    <w:semiHidden/>
    <w:rsid w:val="00315291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435</Words>
  <Characters>2484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“3”</dc:title>
  <dc:subject/>
  <dc:creator>dborghi</dc:creator>
  <cp:keywords/>
  <dc:description/>
  <cp:lastModifiedBy>Utente</cp:lastModifiedBy>
  <cp:revision>10</cp:revision>
  <dcterms:created xsi:type="dcterms:W3CDTF">2017-05-29T13:11:00Z</dcterms:created>
  <dcterms:modified xsi:type="dcterms:W3CDTF">2018-05-03T11:41:00Z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Writer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